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448"/>
        <w:tblW w:w="10330" w:type="dxa"/>
        <w:tblLook w:val="04A0"/>
      </w:tblPr>
      <w:tblGrid>
        <w:gridCol w:w="2231"/>
        <w:gridCol w:w="4826"/>
        <w:gridCol w:w="1845"/>
        <w:gridCol w:w="1428"/>
      </w:tblGrid>
      <w:tr w:rsidR="00666B40" w:rsidTr="00666B40">
        <w:trPr>
          <w:trHeight w:val="422"/>
        </w:trPr>
        <w:tc>
          <w:tcPr>
            <w:tcW w:w="2099" w:type="dxa"/>
          </w:tcPr>
          <w:p w:rsidR="00D733B0" w:rsidRPr="002D3B20" w:rsidRDefault="00D733B0" w:rsidP="00666B40">
            <w:pPr>
              <w:rPr>
                <w:b/>
                <w:sz w:val="28"/>
                <w:szCs w:val="28"/>
              </w:rPr>
            </w:pPr>
          </w:p>
        </w:tc>
        <w:tc>
          <w:tcPr>
            <w:tcW w:w="5283" w:type="dxa"/>
          </w:tcPr>
          <w:p w:rsidR="00D733B0" w:rsidRPr="002D3B20" w:rsidRDefault="00035A67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 xml:space="preserve">                    </w:t>
            </w:r>
            <w:r w:rsidR="00D733B0" w:rsidRPr="002D3B20">
              <w:rPr>
                <w:b/>
                <w:sz w:val="28"/>
                <w:szCs w:val="28"/>
              </w:rPr>
              <w:t>определение</w:t>
            </w:r>
          </w:p>
        </w:tc>
        <w:tc>
          <w:tcPr>
            <w:tcW w:w="1496" w:type="dxa"/>
          </w:tcPr>
          <w:p w:rsidR="00D733B0" w:rsidRPr="002D3B20" w:rsidRDefault="00D733B0" w:rsidP="00666B40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 xml:space="preserve">Буквенное обозначение. Единица измерения </w:t>
            </w:r>
            <w:r w:rsidR="00C32737" w:rsidRPr="002D3B20">
              <w:rPr>
                <w:sz w:val="28"/>
                <w:szCs w:val="28"/>
              </w:rPr>
              <w:t>в СИ</w:t>
            </w:r>
          </w:p>
        </w:tc>
        <w:tc>
          <w:tcPr>
            <w:tcW w:w="1452" w:type="dxa"/>
          </w:tcPr>
          <w:p w:rsidR="00D733B0" w:rsidRPr="002D3B20" w:rsidRDefault="00D733B0" w:rsidP="00666B40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Формула</w:t>
            </w:r>
          </w:p>
        </w:tc>
      </w:tr>
      <w:tr w:rsidR="00666B40" w:rsidTr="00666B40">
        <w:trPr>
          <w:trHeight w:val="422"/>
        </w:trPr>
        <w:tc>
          <w:tcPr>
            <w:tcW w:w="2099" w:type="dxa"/>
          </w:tcPr>
          <w:p w:rsidR="00D733B0" w:rsidRPr="002D3B20" w:rsidRDefault="00060797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Давление</w:t>
            </w:r>
          </w:p>
        </w:tc>
        <w:tc>
          <w:tcPr>
            <w:tcW w:w="5283" w:type="dxa"/>
          </w:tcPr>
          <w:p w:rsidR="00D733B0" w:rsidRPr="002D3B20" w:rsidRDefault="00D733B0" w:rsidP="00060797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-</w:t>
            </w:r>
            <w:r w:rsidR="00060797" w:rsidRPr="002D3B20">
              <w:rPr>
                <w:sz w:val="28"/>
                <w:szCs w:val="28"/>
              </w:rPr>
              <w:t xml:space="preserve"> величина, равная отношению силы, действующей перпендикулярно поверхности, к площади этой поверхности</w:t>
            </w:r>
          </w:p>
        </w:tc>
        <w:tc>
          <w:tcPr>
            <w:tcW w:w="1496" w:type="dxa"/>
          </w:tcPr>
          <w:p w:rsidR="00D733B0" w:rsidRPr="002D3B20" w:rsidRDefault="00ED3AD0" w:rsidP="00666B40">
            <w:pPr>
              <w:rPr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 xml:space="preserve"> </w:t>
            </w:r>
            <w:r w:rsidR="00060797" w:rsidRPr="002D3B20">
              <w:rPr>
                <w:b/>
                <w:sz w:val="28"/>
                <w:szCs w:val="28"/>
                <w:lang w:val="en-US"/>
              </w:rPr>
              <w:t>P</w:t>
            </w:r>
            <w:r w:rsidRPr="002D3B20">
              <w:rPr>
                <w:b/>
                <w:sz w:val="28"/>
                <w:szCs w:val="28"/>
              </w:rPr>
              <w:t>,</w:t>
            </w:r>
            <w:r w:rsidR="00C32737" w:rsidRPr="002D3B20">
              <w:rPr>
                <w:sz w:val="28"/>
                <w:szCs w:val="28"/>
              </w:rPr>
              <w:t xml:space="preserve"> </w:t>
            </w:r>
            <w:r w:rsidR="00060797" w:rsidRPr="002D3B20">
              <w:rPr>
                <w:sz w:val="28"/>
                <w:szCs w:val="28"/>
              </w:rPr>
              <w:t>Па</w:t>
            </w:r>
          </w:p>
        </w:tc>
        <w:tc>
          <w:tcPr>
            <w:tcW w:w="1452" w:type="dxa"/>
          </w:tcPr>
          <w:p w:rsidR="00D733B0" w:rsidRPr="002D3B20" w:rsidRDefault="00060797" w:rsidP="00666B40">
            <w:pPr>
              <w:rPr>
                <w:sz w:val="28"/>
                <w:szCs w:val="28"/>
                <w:lang w:val="en-US"/>
              </w:rPr>
            </w:pPr>
            <w:proofErr w:type="gramStart"/>
            <w:r w:rsidRPr="002D3B20">
              <w:rPr>
                <w:b/>
                <w:sz w:val="28"/>
                <w:szCs w:val="28"/>
              </w:rPr>
              <w:t>Р</w:t>
            </w:r>
            <w:proofErr w:type="gramEnd"/>
            <w:r w:rsidRPr="002D3B20">
              <w:rPr>
                <w:sz w:val="28"/>
                <w:szCs w:val="28"/>
              </w:rPr>
              <w:t>=</w:t>
            </w:r>
            <w:r w:rsidRPr="002D3B20">
              <w:rPr>
                <w:sz w:val="28"/>
                <w:szCs w:val="28"/>
                <w:lang w:val="en-US"/>
              </w:rPr>
              <w:t xml:space="preserve"> F</w:t>
            </w:r>
            <w:r w:rsidRPr="002D3B20">
              <w:rPr>
                <w:sz w:val="28"/>
                <w:szCs w:val="28"/>
              </w:rPr>
              <w:t>/</w:t>
            </w:r>
            <w:r w:rsidRPr="002D3B20">
              <w:rPr>
                <w:sz w:val="28"/>
                <w:szCs w:val="28"/>
                <w:lang w:val="en-US"/>
              </w:rPr>
              <w:t>S</w:t>
            </w:r>
          </w:p>
        </w:tc>
      </w:tr>
      <w:tr w:rsidR="00666B40" w:rsidTr="00666B40">
        <w:tc>
          <w:tcPr>
            <w:tcW w:w="2099" w:type="dxa"/>
          </w:tcPr>
          <w:p w:rsidR="00D733B0" w:rsidRPr="002D3B20" w:rsidRDefault="00060797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Закон Паскаля</w:t>
            </w:r>
          </w:p>
        </w:tc>
        <w:tc>
          <w:tcPr>
            <w:tcW w:w="5283" w:type="dxa"/>
          </w:tcPr>
          <w:p w:rsidR="00D733B0" w:rsidRPr="002D3B20" w:rsidRDefault="00D733B0" w:rsidP="00060797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-</w:t>
            </w:r>
            <w:r w:rsidR="00060797" w:rsidRPr="002D3B20">
              <w:rPr>
                <w:sz w:val="28"/>
                <w:szCs w:val="28"/>
              </w:rPr>
              <w:t xml:space="preserve"> давление, производимое на жидкость или газ, передается в любую точку без изменений во всех направлениях</w:t>
            </w:r>
          </w:p>
        </w:tc>
        <w:tc>
          <w:tcPr>
            <w:tcW w:w="1496" w:type="dxa"/>
          </w:tcPr>
          <w:p w:rsidR="00D733B0" w:rsidRPr="002D3B20" w:rsidRDefault="00D733B0" w:rsidP="00666B40">
            <w:pPr>
              <w:rPr>
                <w:sz w:val="28"/>
                <w:szCs w:val="28"/>
              </w:rPr>
            </w:pPr>
          </w:p>
          <w:p w:rsidR="00D733B0" w:rsidRPr="002D3B20" w:rsidRDefault="00D733B0" w:rsidP="00666B40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D733B0" w:rsidRPr="002D3B20" w:rsidRDefault="00D733B0" w:rsidP="00666B40">
            <w:pPr>
              <w:rPr>
                <w:sz w:val="28"/>
                <w:szCs w:val="28"/>
              </w:rPr>
            </w:pPr>
          </w:p>
        </w:tc>
      </w:tr>
      <w:tr w:rsidR="00D733B0" w:rsidTr="00666B40">
        <w:tc>
          <w:tcPr>
            <w:tcW w:w="2099" w:type="dxa"/>
          </w:tcPr>
          <w:p w:rsidR="00D733B0" w:rsidRPr="002D3B20" w:rsidRDefault="00060797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Давление в жидкостях</w:t>
            </w:r>
          </w:p>
        </w:tc>
        <w:tc>
          <w:tcPr>
            <w:tcW w:w="5283" w:type="dxa"/>
          </w:tcPr>
          <w:p w:rsidR="00D733B0" w:rsidRPr="002D3B20" w:rsidRDefault="00D733B0" w:rsidP="00060797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D733B0" w:rsidRPr="002D3B20" w:rsidRDefault="00060797" w:rsidP="00666B40">
            <w:pPr>
              <w:rPr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  <w:lang w:val="en-US"/>
              </w:rPr>
              <w:t>P</w:t>
            </w:r>
            <w:r w:rsidRPr="002D3B20">
              <w:rPr>
                <w:b/>
                <w:sz w:val="28"/>
                <w:szCs w:val="28"/>
              </w:rPr>
              <w:t>,</w:t>
            </w:r>
            <w:r w:rsidRPr="002D3B20">
              <w:rPr>
                <w:sz w:val="28"/>
                <w:szCs w:val="28"/>
              </w:rPr>
              <w:t xml:space="preserve"> Па</w:t>
            </w:r>
          </w:p>
        </w:tc>
        <w:tc>
          <w:tcPr>
            <w:tcW w:w="1452" w:type="dxa"/>
          </w:tcPr>
          <w:p w:rsidR="00D733B0" w:rsidRPr="002D3B20" w:rsidRDefault="00060797" w:rsidP="00666B40">
            <w:pPr>
              <w:rPr>
                <w:sz w:val="28"/>
                <w:szCs w:val="28"/>
                <w:lang w:val="en-US"/>
              </w:rPr>
            </w:pPr>
            <w:r w:rsidRPr="002D3B2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P= </w:t>
            </w:r>
            <w:proofErr w:type="spellStart"/>
            <w:r w:rsidRPr="002D3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ghρ</w:t>
            </w:r>
            <w:proofErr w:type="spellEnd"/>
          </w:p>
        </w:tc>
      </w:tr>
      <w:tr w:rsidR="00666B40" w:rsidTr="00666B40">
        <w:tc>
          <w:tcPr>
            <w:tcW w:w="2099" w:type="dxa"/>
          </w:tcPr>
          <w:p w:rsidR="00D733B0" w:rsidRPr="002D3B20" w:rsidRDefault="00060797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Сообщающиеся сосуды</w:t>
            </w:r>
          </w:p>
        </w:tc>
        <w:tc>
          <w:tcPr>
            <w:tcW w:w="5283" w:type="dxa"/>
          </w:tcPr>
          <w:p w:rsidR="00D733B0" w:rsidRPr="002D3B20" w:rsidRDefault="00060797" w:rsidP="00060797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при равенстве давлений высота столба жидкости с большей плотностью будет меньше высоты столба жидкости с меньшей плотностью</w:t>
            </w:r>
          </w:p>
        </w:tc>
        <w:tc>
          <w:tcPr>
            <w:tcW w:w="1496" w:type="dxa"/>
          </w:tcPr>
          <w:p w:rsidR="00D733B0" w:rsidRPr="002D3B20" w:rsidRDefault="00D733B0" w:rsidP="00666B40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D733B0" w:rsidRPr="002D3B20" w:rsidRDefault="00D733B0" w:rsidP="00666B40">
            <w:pPr>
              <w:rPr>
                <w:sz w:val="28"/>
                <w:szCs w:val="28"/>
              </w:rPr>
            </w:pPr>
          </w:p>
        </w:tc>
      </w:tr>
      <w:tr w:rsidR="00666B40" w:rsidTr="00666B40">
        <w:tc>
          <w:tcPr>
            <w:tcW w:w="2099" w:type="dxa"/>
          </w:tcPr>
          <w:p w:rsidR="00D733B0" w:rsidRPr="002D3B20" w:rsidRDefault="003808DA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Барометр</w:t>
            </w:r>
          </w:p>
        </w:tc>
        <w:tc>
          <w:tcPr>
            <w:tcW w:w="5283" w:type="dxa"/>
          </w:tcPr>
          <w:p w:rsidR="00D733B0" w:rsidRPr="002D3B20" w:rsidRDefault="003808DA" w:rsidP="00666B40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- прибор для измерения атмосферного давления</w:t>
            </w:r>
          </w:p>
        </w:tc>
        <w:tc>
          <w:tcPr>
            <w:tcW w:w="1496" w:type="dxa"/>
          </w:tcPr>
          <w:p w:rsidR="00D733B0" w:rsidRPr="002D3B20" w:rsidRDefault="00D733B0" w:rsidP="00666B40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D733B0" w:rsidRPr="002D3B20" w:rsidRDefault="00D733B0" w:rsidP="00666B40">
            <w:pPr>
              <w:rPr>
                <w:sz w:val="28"/>
                <w:szCs w:val="28"/>
              </w:rPr>
            </w:pPr>
          </w:p>
        </w:tc>
      </w:tr>
      <w:tr w:rsidR="00DE75F1" w:rsidTr="00666B40">
        <w:tc>
          <w:tcPr>
            <w:tcW w:w="2099" w:type="dxa"/>
          </w:tcPr>
          <w:p w:rsidR="00DE75F1" w:rsidRPr="002D3B20" w:rsidRDefault="003808DA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Манометр</w:t>
            </w:r>
          </w:p>
        </w:tc>
        <w:tc>
          <w:tcPr>
            <w:tcW w:w="5283" w:type="dxa"/>
          </w:tcPr>
          <w:p w:rsidR="00DE75F1" w:rsidRPr="002D3B20" w:rsidRDefault="003808DA" w:rsidP="00666B40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- прибор для измерения больших и малых давлений в жидкостях и газах</w:t>
            </w:r>
          </w:p>
        </w:tc>
        <w:tc>
          <w:tcPr>
            <w:tcW w:w="1496" w:type="dxa"/>
          </w:tcPr>
          <w:p w:rsidR="00DE75F1" w:rsidRPr="002D3B20" w:rsidRDefault="00DE75F1" w:rsidP="00666B40">
            <w:pPr>
              <w:rPr>
                <w:b/>
                <w:sz w:val="28"/>
                <w:szCs w:val="28"/>
              </w:rPr>
            </w:pPr>
          </w:p>
        </w:tc>
        <w:tc>
          <w:tcPr>
            <w:tcW w:w="1452" w:type="dxa"/>
          </w:tcPr>
          <w:p w:rsidR="00DE75F1" w:rsidRPr="002D3B20" w:rsidRDefault="00DE75F1" w:rsidP="00666B40">
            <w:pPr>
              <w:rPr>
                <w:b/>
                <w:sz w:val="28"/>
                <w:szCs w:val="28"/>
              </w:rPr>
            </w:pPr>
          </w:p>
        </w:tc>
      </w:tr>
      <w:tr w:rsidR="00666B40" w:rsidTr="00666B40">
        <w:tc>
          <w:tcPr>
            <w:tcW w:w="2099" w:type="dxa"/>
          </w:tcPr>
          <w:p w:rsidR="00D733B0" w:rsidRPr="002D3B20" w:rsidRDefault="003808DA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Гидравлический пресс</w:t>
            </w:r>
          </w:p>
        </w:tc>
        <w:tc>
          <w:tcPr>
            <w:tcW w:w="5283" w:type="dxa"/>
          </w:tcPr>
          <w:p w:rsidR="00D733B0" w:rsidRPr="002D3B20" w:rsidRDefault="003808DA" w:rsidP="00666B40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- машина, служащая для прессования</w:t>
            </w:r>
          </w:p>
        </w:tc>
        <w:tc>
          <w:tcPr>
            <w:tcW w:w="1496" w:type="dxa"/>
          </w:tcPr>
          <w:p w:rsidR="00D733B0" w:rsidRPr="002D3B20" w:rsidRDefault="00D733B0" w:rsidP="00666B40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D733B0" w:rsidRPr="002D3B20" w:rsidRDefault="003808DA" w:rsidP="00666B40">
            <w:pPr>
              <w:rPr>
                <w:sz w:val="28"/>
                <w:szCs w:val="28"/>
                <w:lang w:val="en-US"/>
              </w:rPr>
            </w:pPr>
            <w:r w:rsidRPr="002D3B20">
              <w:rPr>
                <w:sz w:val="28"/>
                <w:szCs w:val="28"/>
                <w:lang w:val="en-US"/>
              </w:rPr>
              <w:t>F</w:t>
            </w:r>
            <w:r w:rsidRPr="002D3B20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2D3B20">
              <w:rPr>
                <w:sz w:val="28"/>
                <w:szCs w:val="28"/>
              </w:rPr>
              <w:t>/</w:t>
            </w:r>
            <w:r w:rsidRPr="002D3B20">
              <w:rPr>
                <w:sz w:val="28"/>
                <w:szCs w:val="28"/>
                <w:lang w:val="en-US"/>
              </w:rPr>
              <w:t>S</w:t>
            </w:r>
            <w:r w:rsidRPr="002D3B20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2D3B20">
              <w:rPr>
                <w:sz w:val="28"/>
                <w:szCs w:val="28"/>
                <w:lang w:val="en-US"/>
              </w:rPr>
              <w:t>=  F</w:t>
            </w:r>
            <w:r w:rsidRPr="002D3B20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2D3B20">
              <w:rPr>
                <w:sz w:val="28"/>
                <w:szCs w:val="28"/>
              </w:rPr>
              <w:t>/</w:t>
            </w:r>
            <w:r w:rsidRPr="002D3B20">
              <w:rPr>
                <w:sz w:val="28"/>
                <w:szCs w:val="28"/>
                <w:lang w:val="en-US"/>
              </w:rPr>
              <w:t>S</w:t>
            </w:r>
            <w:r w:rsidRPr="002D3B20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666B40" w:rsidTr="00666B40">
        <w:tc>
          <w:tcPr>
            <w:tcW w:w="2099" w:type="dxa"/>
          </w:tcPr>
          <w:p w:rsidR="00D733B0" w:rsidRPr="002D3B20" w:rsidRDefault="003808DA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Архимедова сила</w:t>
            </w:r>
          </w:p>
        </w:tc>
        <w:tc>
          <w:tcPr>
            <w:tcW w:w="5283" w:type="dxa"/>
          </w:tcPr>
          <w:p w:rsidR="00D733B0" w:rsidRPr="002D3B20" w:rsidRDefault="003808DA" w:rsidP="00666B40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- сила, выталкивающая целиком погруженное в жидкость тело, равна весу жидкости в объеме этого тела</w:t>
            </w:r>
          </w:p>
        </w:tc>
        <w:tc>
          <w:tcPr>
            <w:tcW w:w="1496" w:type="dxa"/>
          </w:tcPr>
          <w:p w:rsidR="00D733B0" w:rsidRPr="002D3B20" w:rsidRDefault="003808DA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  <w:lang w:val="en-US"/>
              </w:rPr>
              <w:t>F</w:t>
            </w:r>
            <w:r w:rsidRPr="002D3B20">
              <w:rPr>
                <w:b/>
                <w:sz w:val="28"/>
                <w:szCs w:val="28"/>
                <w:vertAlign w:val="subscript"/>
                <w:lang w:val="en-US"/>
              </w:rPr>
              <w:t>A</w:t>
            </w:r>
            <w:r w:rsidR="00853819" w:rsidRPr="002D3B20">
              <w:rPr>
                <w:b/>
                <w:sz w:val="28"/>
                <w:szCs w:val="28"/>
              </w:rPr>
              <w:t xml:space="preserve">, </w:t>
            </w:r>
            <w:r w:rsidR="00853819" w:rsidRPr="002D3B20">
              <w:rPr>
                <w:sz w:val="28"/>
                <w:szCs w:val="28"/>
              </w:rPr>
              <w:t>Н</w:t>
            </w:r>
          </w:p>
        </w:tc>
        <w:tc>
          <w:tcPr>
            <w:tcW w:w="1452" w:type="dxa"/>
          </w:tcPr>
          <w:p w:rsidR="00D733B0" w:rsidRPr="002D3B20" w:rsidRDefault="003808DA" w:rsidP="00666B40">
            <w:pPr>
              <w:rPr>
                <w:sz w:val="28"/>
                <w:szCs w:val="28"/>
                <w:lang w:val="en-US"/>
              </w:rPr>
            </w:pPr>
            <w:r w:rsidRPr="002D3B20">
              <w:rPr>
                <w:b/>
                <w:sz w:val="28"/>
                <w:szCs w:val="28"/>
                <w:lang w:val="en-US"/>
              </w:rPr>
              <w:t>F</w:t>
            </w:r>
            <w:r w:rsidRPr="002D3B20">
              <w:rPr>
                <w:b/>
                <w:sz w:val="28"/>
                <w:szCs w:val="28"/>
                <w:vertAlign w:val="subscript"/>
                <w:lang w:val="en-US"/>
              </w:rPr>
              <w:t>A</w:t>
            </w:r>
            <w:r w:rsidRPr="002D3B20">
              <w:rPr>
                <w:sz w:val="28"/>
                <w:szCs w:val="28"/>
                <w:lang w:val="en-US"/>
              </w:rPr>
              <w:t>=</w:t>
            </w:r>
            <w:proofErr w:type="spellStart"/>
            <w:r w:rsidRPr="002D3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gρ</w:t>
            </w:r>
            <w:proofErr w:type="spellEnd"/>
            <w:r w:rsidRPr="002D3B2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ж</w:t>
            </w:r>
            <w:r w:rsidRPr="002D3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2D3B2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</w:t>
            </w:r>
            <w:r w:rsidRPr="002D3B20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page" w:horzAnchor="page" w:tblpX="7393" w:tblpY="571"/>
        <w:tblW w:w="0" w:type="auto"/>
        <w:tblLook w:val="04A0"/>
      </w:tblPr>
      <w:tblGrid>
        <w:gridCol w:w="1070"/>
        <w:gridCol w:w="1783"/>
      </w:tblGrid>
      <w:tr w:rsidR="00C45D48" w:rsidRPr="00D733B0" w:rsidTr="00C45D48">
        <w:tc>
          <w:tcPr>
            <w:tcW w:w="1070" w:type="dxa"/>
          </w:tcPr>
          <w:p w:rsidR="00C45D48" w:rsidRPr="00D733B0" w:rsidRDefault="00C45D48" w:rsidP="00C45D48">
            <w:pPr>
              <w:rPr>
                <w:b/>
              </w:rPr>
            </w:pPr>
            <w:r w:rsidRPr="00D733B0">
              <w:rPr>
                <w:b/>
              </w:rPr>
              <w:t>Четверть</w:t>
            </w:r>
          </w:p>
        </w:tc>
        <w:tc>
          <w:tcPr>
            <w:tcW w:w="1783" w:type="dxa"/>
          </w:tcPr>
          <w:p w:rsidR="00C45D48" w:rsidRPr="00D733B0" w:rsidRDefault="00060797" w:rsidP="00C45D4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5D48" w:rsidRPr="00D733B0" w:rsidTr="00C45D48">
        <w:tc>
          <w:tcPr>
            <w:tcW w:w="1070" w:type="dxa"/>
          </w:tcPr>
          <w:p w:rsidR="00C45D48" w:rsidRPr="00D733B0" w:rsidRDefault="00C45D48" w:rsidP="00C45D48">
            <w:pPr>
              <w:rPr>
                <w:b/>
              </w:rPr>
            </w:pPr>
            <w:r w:rsidRPr="00D733B0">
              <w:rPr>
                <w:b/>
              </w:rPr>
              <w:t>Предмет</w:t>
            </w:r>
          </w:p>
        </w:tc>
        <w:tc>
          <w:tcPr>
            <w:tcW w:w="1783" w:type="dxa"/>
          </w:tcPr>
          <w:p w:rsidR="00C45D48" w:rsidRPr="00D733B0" w:rsidRDefault="00C45D48" w:rsidP="00C45D48">
            <w:pPr>
              <w:rPr>
                <w:b/>
              </w:rPr>
            </w:pPr>
            <w:r w:rsidRPr="00D733B0">
              <w:rPr>
                <w:b/>
              </w:rPr>
              <w:t>Физика</w:t>
            </w:r>
          </w:p>
        </w:tc>
      </w:tr>
      <w:tr w:rsidR="00C45D48" w:rsidRPr="00D733B0" w:rsidTr="00C45D48">
        <w:tc>
          <w:tcPr>
            <w:tcW w:w="1070" w:type="dxa"/>
          </w:tcPr>
          <w:p w:rsidR="00C45D48" w:rsidRPr="00D733B0" w:rsidRDefault="00C45D48" w:rsidP="00C45D48">
            <w:pPr>
              <w:rPr>
                <w:b/>
              </w:rPr>
            </w:pPr>
            <w:r>
              <w:rPr>
                <w:b/>
              </w:rPr>
              <w:t xml:space="preserve">Учитель </w:t>
            </w:r>
          </w:p>
        </w:tc>
        <w:tc>
          <w:tcPr>
            <w:tcW w:w="1783" w:type="dxa"/>
          </w:tcPr>
          <w:p w:rsidR="00C45D48" w:rsidRPr="00D733B0" w:rsidRDefault="008F2C58" w:rsidP="00C45D48">
            <w:pPr>
              <w:rPr>
                <w:b/>
              </w:rPr>
            </w:pPr>
            <w:r>
              <w:rPr>
                <w:b/>
              </w:rPr>
              <w:t>Садыкова Л.А</w:t>
            </w:r>
          </w:p>
        </w:tc>
      </w:tr>
      <w:tr w:rsidR="00C45D48" w:rsidRPr="00D733B0" w:rsidTr="00C45D48">
        <w:tc>
          <w:tcPr>
            <w:tcW w:w="1070" w:type="dxa"/>
          </w:tcPr>
          <w:p w:rsidR="00C45D48" w:rsidRPr="00D733B0" w:rsidRDefault="00C45D48" w:rsidP="00C45D48">
            <w:pPr>
              <w:rPr>
                <w:b/>
              </w:rPr>
            </w:pPr>
            <w:r w:rsidRPr="00D733B0">
              <w:rPr>
                <w:b/>
              </w:rPr>
              <w:t>Класс</w:t>
            </w:r>
          </w:p>
        </w:tc>
        <w:tc>
          <w:tcPr>
            <w:tcW w:w="1783" w:type="dxa"/>
          </w:tcPr>
          <w:p w:rsidR="00C45D48" w:rsidRPr="00D733B0" w:rsidRDefault="00C45D48" w:rsidP="00C45D48">
            <w:pPr>
              <w:rPr>
                <w:b/>
                <w:lang w:val="en-US"/>
              </w:rPr>
            </w:pPr>
            <w:r w:rsidRPr="00D733B0">
              <w:rPr>
                <w:b/>
              </w:rPr>
              <w:t>7</w:t>
            </w:r>
            <w:r>
              <w:rPr>
                <w:b/>
              </w:rPr>
              <w:t xml:space="preserve">  </w:t>
            </w:r>
          </w:p>
        </w:tc>
      </w:tr>
    </w:tbl>
    <w:p w:rsidR="00123311" w:rsidRDefault="00D733B0" w:rsidP="00D733B0">
      <w:pPr>
        <w:rPr>
          <w:rFonts w:ascii="Times New Roman" w:hAnsi="Times New Roman" w:cs="Times New Roman"/>
          <w:b/>
        </w:rPr>
      </w:pPr>
      <w:r w:rsidRPr="00D733B0">
        <w:rPr>
          <w:rFonts w:ascii="Times New Roman" w:hAnsi="Times New Roman" w:cs="Times New Roman"/>
          <w:b/>
        </w:rPr>
        <w:t>Образовательный</w:t>
      </w:r>
      <w:r>
        <w:rPr>
          <w:rFonts w:ascii="Times New Roman" w:hAnsi="Times New Roman" w:cs="Times New Roman"/>
          <w:b/>
        </w:rPr>
        <w:t xml:space="preserve">  </w:t>
      </w:r>
      <w:r w:rsidRPr="00D733B0">
        <w:rPr>
          <w:rFonts w:ascii="Times New Roman" w:hAnsi="Times New Roman" w:cs="Times New Roman"/>
          <w:b/>
        </w:rPr>
        <w:t xml:space="preserve"> минимум</w:t>
      </w:r>
      <w:r w:rsidR="00ED3AD0">
        <w:rPr>
          <w:rFonts w:ascii="Times New Roman" w:hAnsi="Times New Roman" w:cs="Times New Roman"/>
          <w:b/>
        </w:rPr>
        <w:t xml:space="preserve">   </w:t>
      </w:r>
    </w:p>
    <w:p w:rsidR="00666B40" w:rsidRDefault="00666B40" w:rsidP="00D733B0">
      <w:pPr>
        <w:rPr>
          <w:rFonts w:ascii="Times New Roman" w:hAnsi="Times New Roman" w:cs="Times New Roman"/>
          <w:b/>
        </w:rPr>
      </w:pPr>
    </w:p>
    <w:p w:rsidR="00666B40" w:rsidRDefault="00666B40" w:rsidP="00D733B0">
      <w:pPr>
        <w:rPr>
          <w:rFonts w:ascii="Times New Roman" w:hAnsi="Times New Roman" w:cs="Times New Roman"/>
          <w:b/>
        </w:rPr>
      </w:pPr>
    </w:p>
    <w:p w:rsidR="003808DA" w:rsidRDefault="003808D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45D48" w:rsidRDefault="005F6733" w:rsidP="00D733B0">
      <w:pPr>
        <w:rPr>
          <w:rFonts w:ascii="Times New Roman" w:hAnsi="Times New Roman" w:cs="Times New Roman"/>
          <w:b/>
          <w:vertAlign w:val="subscript"/>
        </w:rPr>
      </w:pPr>
      <w:r w:rsidRPr="005F6733">
        <w:rPr>
          <w:rFonts w:ascii="Times New Roman" w:hAnsi="Times New Roman" w:cs="Times New Roman"/>
          <w:b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.65pt;margin-top:6.9pt;width:218.25pt;height:45.75pt;z-index:251659264" strokecolor="white [3212]">
            <v:textbox>
              <w:txbxContent>
                <w:p w:rsidR="00666B40" w:rsidRDefault="00666B40" w:rsidP="00666B40">
                  <w:pPr>
                    <w:rPr>
                      <w:rFonts w:ascii="Times New Roman" w:hAnsi="Times New Roman" w:cs="Times New Roman"/>
                      <w:b/>
                      <w:vertAlign w:val="subscript"/>
                    </w:rPr>
                  </w:pPr>
                  <w:r w:rsidRPr="00D733B0">
                    <w:rPr>
                      <w:rFonts w:ascii="Times New Roman" w:hAnsi="Times New Roman" w:cs="Times New Roman"/>
                      <w:b/>
                    </w:rPr>
                    <w:t>Образовательный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D733B0">
                    <w:rPr>
                      <w:rFonts w:ascii="Times New Roman" w:hAnsi="Times New Roman" w:cs="Times New Roman"/>
                      <w:b/>
                    </w:rPr>
                    <w:t xml:space="preserve"> минимум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 </w:t>
                  </w:r>
                </w:p>
                <w:p w:rsidR="00666B40" w:rsidRDefault="00666B40"/>
              </w:txbxContent>
            </v:textbox>
          </v:shape>
        </w:pict>
      </w:r>
      <w:r w:rsidRPr="005F6733">
        <w:rPr>
          <w:rFonts w:ascii="Times New Roman" w:hAnsi="Times New Roman" w:cs="Times New Roman"/>
          <w:b/>
          <w:noProof/>
        </w:rPr>
        <w:pict>
          <v:shape id="_x0000_s1026" type="#_x0000_t202" style="position:absolute;margin-left:314.9pt;margin-top:6.9pt;width:204.75pt;height:93pt;z-index:251658240" strokecolor="white [3212]">
            <v:textbox style="mso-next-textbox:#_x0000_s1026">
              <w:txbxContent>
                <w:tbl>
                  <w:tblPr>
                    <w:tblStyle w:val="a3"/>
                    <w:tblW w:w="0" w:type="auto"/>
                    <w:tblLook w:val="04A0"/>
                  </w:tblPr>
                  <w:tblGrid>
                    <w:gridCol w:w="1070"/>
                    <w:gridCol w:w="2724"/>
                  </w:tblGrid>
                  <w:tr w:rsidR="00666B40" w:rsidRPr="00D733B0" w:rsidTr="00666B40">
                    <w:tc>
                      <w:tcPr>
                        <w:tcW w:w="1070" w:type="dxa"/>
                      </w:tcPr>
                      <w:p w:rsidR="00666B40" w:rsidRPr="00D733B0" w:rsidRDefault="00666B40" w:rsidP="00757E5A">
                        <w:pPr>
                          <w:rPr>
                            <w:b/>
                          </w:rPr>
                        </w:pPr>
                        <w:r w:rsidRPr="00D733B0">
                          <w:rPr>
                            <w:b/>
                          </w:rPr>
                          <w:t>Четверть</w:t>
                        </w:r>
                      </w:p>
                    </w:tc>
                    <w:tc>
                      <w:tcPr>
                        <w:tcW w:w="2724" w:type="dxa"/>
                      </w:tcPr>
                      <w:p w:rsidR="00666B40" w:rsidRPr="00D733B0" w:rsidRDefault="003808DA" w:rsidP="00757E5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</w:tr>
                  <w:tr w:rsidR="00666B40" w:rsidRPr="00D733B0" w:rsidTr="00666B40">
                    <w:tc>
                      <w:tcPr>
                        <w:tcW w:w="1070" w:type="dxa"/>
                      </w:tcPr>
                      <w:p w:rsidR="00666B40" w:rsidRPr="00D733B0" w:rsidRDefault="00666B40" w:rsidP="00757E5A">
                        <w:pPr>
                          <w:rPr>
                            <w:b/>
                          </w:rPr>
                        </w:pPr>
                        <w:r w:rsidRPr="00D733B0">
                          <w:rPr>
                            <w:b/>
                          </w:rPr>
                          <w:t>Предмет</w:t>
                        </w:r>
                      </w:p>
                    </w:tc>
                    <w:tc>
                      <w:tcPr>
                        <w:tcW w:w="2724" w:type="dxa"/>
                      </w:tcPr>
                      <w:p w:rsidR="00666B40" w:rsidRPr="00D733B0" w:rsidRDefault="00666B40" w:rsidP="00757E5A">
                        <w:pPr>
                          <w:rPr>
                            <w:b/>
                          </w:rPr>
                        </w:pPr>
                        <w:r w:rsidRPr="00D733B0">
                          <w:rPr>
                            <w:b/>
                          </w:rPr>
                          <w:t>Физика</w:t>
                        </w:r>
                      </w:p>
                    </w:tc>
                  </w:tr>
                  <w:tr w:rsidR="00666B40" w:rsidRPr="00D733B0" w:rsidTr="00666B40">
                    <w:tc>
                      <w:tcPr>
                        <w:tcW w:w="1070" w:type="dxa"/>
                      </w:tcPr>
                      <w:p w:rsidR="00666B40" w:rsidRPr="00D733B0" w:rsidRDefault="00666B40" w:rsidP="00757E5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Учитель </w:t>
                        </w:r>
                      </w:p>
                    </w:tc>
                    <w:tc>
                      <w:tcPr>
                        <w:tcW w:w="2724" w:type="dxa"/>
                      </w:tcPr>
                      <w:p w:rsidR="00666B40" w:rsidRPr="00D733B0" w:rsidRDefault="008F2C58" w:rsidP="00757E5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Садыкова Л.А</w:t>
                        </w:r>
                      </w:p>
                    </w:tc>
                  </w:tr>
                  <w:tr w:rsidR="00666B40" w:rsidRPr="00D733B0" w:rsidTr="00666B40">
                    <w:tc>
                      <w:tcPr>
                        <w:tcW w:w="1070" w:type="dxa"/>
                      </w:tcPr>
                      <w:p w:rsidR="00666B40" w:rsidRPr="00D733B0" w:rsidRDefault="00666B40" w:rsidP="00757E5A">
                        <w:pPr>
                          <w:rPr>
                            <w:b/>
                          </w:rPr>
                        </w:pPr>
                        <w:r w:rsidRPr="00D733B0">
                          <w:rPr>
                            <w:b/>
                          </w:rPr>
                          <w:t>Класс</w:t>
                        </w:r>
                      </w:p>
                    </w:tc>
                    <w:tc>
                      <w:tcPr>
                        <w:tcW w:w="2724" w:type="dxa"/>
                      </w:tcPr>
                      <w:p w:rsidR="00666B40" w:rsidRPr="00D733B0" w:rsidRDefault="00666B40" w:rsidP="00757E5A">
                        <w:pPr>
                          <w:rPr>
                            <w:b/>
                            <w:lang w:val="en-US"/>
                          </w:rPr>
                        </w:pPr>
                        <w:r w:rsidRPr="00D733B0">
                          <w:rPr>
                            <w:b/>
                          </w:rPr>
                          <w:t>7</w:t>
                        </w:r>
                        <w:r>
                          <w:rPr>
                            <w:b/>
                          </w:rPr>
                          <w:t xml:space="preserve">  «    »</w:t>
                        </w:r>
                      </w:p>
                    </w:tc>
                  </w:tr>
                  <w:tr w:rsidR="00666B40" w:rsidRPr="00D733B0" w:rsidTr="00666B40">
                    <w:tc>
                      <w:tcPr>
                        <w:tcW w:w="1070" w:type="dxa"/>
                      </w:tcPr>
                      <w:p w:rsidR="00666B40" w:rsidRPr="00D733B0" w:rsidRDefault="00666B40" w:rsidP="00757E5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Ф.И. О.</w:t>
                        </w:r>
                      </w:p>
                    </w:tc>
                    <w:tc>
                      <w:tcPr>
                        <w:tcW w:w="2724" w:type="dxa"/>
                      </w:tcPr>
                      <w:p w:rsidR="00666B40" w:rsidRPr="00D733B0" w:rsidRDefault="00666B40" w:rsidP="00757E5A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666B40" w:rsidRDefault="00666B40"/>
              </w:txbxContent>
            </v:textbox>
          </v:shape>
        </w:pict>
      </w:r>
    </w:p>
    <w:p w:rsidR="00666B40" w:rsidRDefault="00666B40" w:rsidP="00D733B0">
      <w:pPr>
        <w:rPr>
          <w:rFonts w:ascii="Times New Roman" w:hAnsi="Times New Roman" w:cs="Times New Roman"/>
          <w:b/>
          <w:vertAlign w:val="subscript"/>
        </w:rPr>
      </w:pPr>
      <w:r>
        <w:rPr>
          <w:rFonts w:ascii="Times New Roman" w:hAnsi="Times New Roman" w:cs="Times New Roman"/>
          <w:b/>
          <w:vertAlign w:val="subscript"/>
        </w:rPr>
        <w:t xml:space="preserve">                                                                                                                                          </w:t>
      </w:r>
    </w:p>
    <w:p w:rsidR="00666B40" w:rsidRDefault="00666B40" w:rsidP="00666B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666B40" w:rsidRDefault="00666B40" w:rsidP="00666B40">
      <w:pPr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Y="261"/>
        <w:tblW w:w="10330" w:type="dxa"/>
        <w:tblLook w:val="04A0"/>
      </w:tblPr>
      <w:tblGrid>
        <w:gridCol w:w="2231"/>
        <w:gridCol w:w="4822"/>
        <w:gridCol w:w="1845"/>
        <w:gridCol w:w="1432"/>
      </w:tblGrid>
      <w:tr w:rsidR="00666B40" w:rsidTr="00666B40">
        <w:trPr>
          <w:trHeight w:val="422"/>
        </w:trPr>
        <w:tc>
          <w:tcPr>
            <w:tcW w:w="2099" w:type="dxa"/>
          </w:tcPr>
          <w:p w:rsidR="00666B40" w:rsidRPr="002D3B20" w:rsidRDefault="00666B40" w:rsidP="00666B40">
            <w:pPr>
              <w:rPr>
                <w:b/>
                <w:sz w:val="28"/>
                <w:szCs w:val="28"/>
              </w:rPr>
            </w:pPr>
          </w:p>
        </w:tc>
        <w:tc>
          <w:tcPr>
            <w:tcW w:w="5283" w:type="dxa"/>
          </w:tcPr>
          <w:p w:rsidR="00666B40" w:rsidRPr="002D3B20" w:rsidRDefault="00666B40" w:rsidP="00666B40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 xml:space="preserve">                    определение</w:t>
            </w:r>
          </w:p>
        </w:tc>
        <w:tc>
          <w:tcPr>
            <w:tcW w:w="1496" w:type="dxa"/>
          </w:tcPr>
          <w:p w:rsidR="00666B40" w:rsidRPr="002D3B20" w:rsidRDefault="00666B40" w:rsidP="00666B40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Буквенное обозначение. Единица измерения в СИ</w:t>
            </w:r>
          </w:p>
        </w:tc>
        <w:tc>
          <w:tcPr>
            <w:tcW w:w="1452" w:type="dxa"/>
          </w:tcPr>
          <w:p w:rsidR="00666B40" w:rsidRPr="002D3B20" w:rsidRDefault="00666B40" w:rsidP="00666B40">
            <w:pPr>
              <w:rPr>
                <w:sz w:val="28"/>
                <w:szCs w:val="28"/>
              </w:rPr>
            </w:pPr>
            <w:r w:rsidRPr="002D3B20">
              <w:rPr>
                <w:sz w:val="28"/>
                <w:szCs w:val="28"/>
              </w:rPr>
              <w:t>Формула</w:t>
            </w:r>
          </w:p>
        </w:tc>
      </w:tr>
      <w:tr w:rsidR="003808DA" w:rsidTr="002D3B20">
        <w:trPr>
          <w:trHeight w:val="1382"/>
        </w:trPr>
        <w:tc>
          <w:tcPr>
            <w:tcW w:w="2099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Давление</w:t>
            </w:r>
          </w:p>
        </w:tc>
        <w:tc>
          <w:tcPr>
            <w:tcW w:w="5283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3808DA" w:rsidRPr="002D3B20" w:rsidRDefault="003808DA" w:rsidP="003808DA">
            <w:pPr>
              <w:rPr>
                <w:sz w:val="28"/>
                <w:szCs w:val="28"/>
                <w:lang w:val="en-US"/>
              </w:rPr>
            </w:pPr>
          </w:p>
        </w:tc>
      </w:tr>
      <w:tr w:rsidR="003808DA" w:rsidTr="002D3B20">
        <w:trPr>
          <w:trHeight w:val="1542"/>
        </w:trPr>
        <w:tc>
          <w:tcPr>
            <w:tcW w:w="2099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Закон Паскаля</w:t>
            </w:r>
          </w:p>
        </w:tc>
        <w:tc>
          <w:tcPr>
            <w:tcW w:w="5283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</w:tr>
      <w:tr w:rsidR="003808DA" w:rsidTr="002D3B20">
        <w:trPr>
          <w:trHeight w:val="1281"/>
        </w:trPr>
        <w:tc>
          <w:tcPr>
            <w:tcW w:w="2099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Давление в жидкостях</w:t>
            </w:r>
          </w:p>
        </w:tc>
        <w:tc>
          <w:tcPr>
            <w:tcW w:w="5283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3808DA" w:rsidRPr="002D3B20" w:rsidRDefault="003808DA" w:rsidP="003808DA">
            <w:pPr>
              <w:rPr>
                <w:sz w:val="28"/>
                <w:szCs w:val="28"/>
                <w:lang w:val="en-US"/>
              </w:rPr>
            </w:pPr>
          </w:p>
        </w:tc>
      </w:tr>
      <w:tr w:rsidR="003808DA" w:rsidTr="002D3B20">
        <w:trPr>
          <w:trHeight w:val="1412"/>
        </w:trPr>
        <w:tc>
          <w:tcPr>
            <w:tcW w:w="2099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Сообщающиеся сосуды</w:t>
            </w:r>
          </w:p>
        </w:tc>
        <w:tc>
          <w:tcPr>
            <w:tcW w:w="5283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</w:tr>
      <w:tr w:rsidR="003808DA" w:rsidTr="002D3B20">
        <w:trPr>
          <w:trHeight w:val="1405"/>
        </w:trPr>
        <w:tc>
          <w:tcPr>
            <w:tcW w:w="2099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Барометр</w:t>
            </w:r>
          </w:p>
        </w:tc>
        <w:tc>
          <w:tcPr>
            <w:tcW w:w="5283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</w:tr>
      <w:tr w:rsidR="003808DA" w:rsidTr="002D3B20">
        <w:trPr>
          <w:trHeight w:val="1407"/>
        </w:trPr>
        <w:tc>
          <w:tcPr>
            <w:tcW w:w="2099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Манометр</w:t>
            </w:r>
          </w:p>
        </w:tc>
        <w:tc>
          <w:tcPr>
            <w:tcW w:w="5283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</w:p>
        </w:tc>
        <w:tc>
          <w:tcPr>
            <w:tcW w:w="1452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</w:p>
        </w:tc>
      </w:tr>
      <w:tr w:rsidR="003808DA" w:rsidTr="002D3B20">
        <w:trPr>
          <w:trHeight w:val="1261"/>
        </w:trPr>
        <w:tc>
          <w:tcPr>
            <w:tcW w:w="2099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Гидравлический пресс</w:t>
            </w:r>
          </w:p>
        </w:tc>
        <w:tc>
          <w:tcPr>
            <w:tcW w:w="5283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3808DA" w:rsidRPr="002D3B20" w:rsidRDefault="003808DA" w:rsidP="003808DA">
            <w:pPr>
              <w:rPr>
                <w:sz w:val="28"/>
                <w:szCs w:val="28"/>
                <w:lang w:val="en-US"/>
              </w:rPr>
            </w:pPr>
          </w:p>
        </w:tc>
      </w:tr>
      <w:tr w:rsidR="003808DA" w:rsidTr="002D3B20">
        <w:trPr>
          <w:trHeight w:val="1413"/>
        </w:trPr>
        <w:tc>
          <w:tcPr>
            <w:tcW w:w="2099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  <w:r w:rsidRPr="002D3B20">
              <w:rPr>
                <w:b/>
                <w:sz w:val="28"/>
                <w:szCs w:val="28"/>
              </w:rPr>
              <w:t>Архимедова сила</w:t>
            </w:r>
          </w:p>
        </w:tc>
        <w:tc>
          <w:tcPr>
            <w:tcW w:w="5283" w:type="dxa"/>
          </w:tcPr>
          <w:p w:rsidR="003808DA" w:rsidRPr="002D3B20" w:rsidRDefault="003808DA" w:rsidP="003808DA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3808DA" w:rsidRPr="002D3B20" w:rsidRDefault="003808DA" w:rsidP="003808DA">
            <w:pPr>
              <w:rPr>
                <w:b/>
                <w:sz w:val="28"/>
                <w:szCs w:val="28"/>
              </w:rPr>
            </w:pPr>
          </w:p>
        </w:tc>
        <w:tc>
          <w:tcPr>
            <w:tcW w:w="1452" w:type="dxa"/>
          </w:tcPr>
          <w:p w:rsidR="003808DA" w:rsidRPr="002D3B20" w:rsidRDefault="003808DA" w:rsidP="003808DA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666B40" w:rsidRPr="00035A67" w:rsidRDefault="00666B40" w:rsidP="00666B40">
      <w:pPr>
        <w:rPr>
          <w:rFonts w:ascii="Times New Roman" w:hAnsi="Times New Roman" w:cs="Times New Roman"/>
          <w:b/>
          <w:vertAlign w:val="subscript"/>
        </w:rPr>
      </w:pPr>
    </w:p>
    <w:sectPr w:rsidR="00666B40" w:rsidRPr="00035A67" w:rsidSect="00666B40">
      <w:pgSz w:w="11906" w:h="16838"/>
      <w:pgMar w:top="567" w:right="851" w:bottom="567" w:left="5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33B0"/>
    <w:rsid w:val="00004A0E"/>
    <w:rsid w:val="00035A67"/>
    <w:rsid w:val="00060797"/>
    <w:rsid w:val="00094750"/>
    <w:rsid w:val="0010218E"/>
    <w:rsid w:val="00123311"/>
    <w:rsid w:val="001F7E25"/>
    <w:rsid w:val="002D3236"/>
    <w:rsid w:val="002D3B20"/>
    <w:rsid w:val="003808DA"/>
    <w:rsid w:val="00456EFC"/>
    <w:rsid w:val="0057103B"/>
    <w:rsid w:val="00593A0F"/>
    <w:rsid w:val="005F1320"/>
    <w:rsid w:val="005F6733"/>
    <w:rsid w:val="00666B40"/>
    <w:rsid w:val="007223C0"/>
    <w:rsid w:val="00767AD1"/>
    <w:rsid w:val="00853819"/>
    <w:rsid w:val="008F2C58"/>
    <w:rsid w:val="00BE03A0"/>
    <w:rsid w:val="00C32737"/>
    <w:rsid w:val="00C45D48"/>
    <w:rsid w:val="00D269E6"/>
    <w:rsid w:val="00D733B0"/>
    <w:rsid w:val="00DE75F1"/>
    <w:rsid w:val="00ED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3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F13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A32E4-30FC-4DC2-A936-FBE50FE2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DP7CM-PD6MC-6BKXT-M8JJ6-RPXGJ</cp:lastModifiedBy>
  <cp:revision>4</cp:revision>
  <cp:lastPrinted>2018-03-11T08:45:00Z</cp:lastPrinted>
  <dcterms:created xsi:type="dcterms:W3CDTF">2018-03-10T18:15:00Z</dcterms:created>
  <dcterms:modified xsi:type="dcterms:W3CDTF">2018-03-11T08:46:00Z</dcterms:modified>
</cp:coreProperties>
</file>